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70" w:rsidRDefault="00A32770" w:rsidP="00A32770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A32770" w:rsidRDefault="00A32770" w:rsidP="008924DD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502411" w:rsidRPr="00502411" w:rsidRDefault="00502411" w:rsidP="005024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11">
        <w:rPr>
          <w:rFonts w:ascii="Times New Roman" w:hAnsi="Times New Roman" w:cs="Times New Roman"/>
          <w:b/>
          <w:sz w:val="32"/>
          <w:szCs w:val="32"/>
        </w:rPr>
        <w:t>Самостоятельная работа</w:t>
      </w:r>
    </w:p>
    <w:p w:rsidR="00502411" w:rsidRPr="00131FEF" w:rsidRDefault="00502411" w:rsidP="0050241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 xml:space="preserve">по дополнительной общеобразовательной </w:t>
      </w:r>
      <w:proofErr w:type="spellStart"/>
      <w:r w:rsidRPr="00131FEF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</w:p>
    <w:p w:rsidR="00502411" w:rsidRDefault="00502411" w:rsidP="0050241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программе « Основы шитья</w:t>
      </w:r>
      <w:r w:rsidRPr="00131FEF">
        <w:rPr>
          <w:rFonts w:ascii="Times New Roman" w:hAnsi="Times New Roman" w:cs="Times New Roman"/>
          <w:i/>
          <w:sz w:val="28"/>
          <w:szCs w:val="28"/>
        </w:rPr>
        <w:t>»</w:t>
      </w:r>
    </w:p>
    <w:p w:rsidR="00502411" w:rsidRPr="00131FEF" w:rsidRDefault="00502411" w:rsidP="0050241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год обучения</w:t>
      </w:r>
    </w:p>
    <w:p w:rsidR="00A32770" w:rsidRPr="00502411" w:rsidRDefault="00502411" w:rsidP="00502411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02411">
        <w:rPr>
          <w:i/>
          <w:sz w:val="28"/>
          <w:szCs w:val="28"/>
        </w:rPr>
        <w:t xml:space="preserve">                                                                                Педагог дополнительного образования</w:t>
      </w:r>
    </w:p>
    <w:p w:rsidR="00502411" w:rsidRPr="00502411" w:rsidRDefault="00502411" w:rsidP="00502411">
      <w:pPr>
        <w:pStyle w:val="c0"/>
        <w:shd w:val="clear" w:color="auto" w:fill="FFFFFF"/>
        <w:spacing w:before="0" w:beforeAutospacing="0" w:after="0" w:afterAutospacing="0"/>
        <w:rPr>
          <w:rStyle w:val="c10"/>
          <w:i/>
          <w:color w:val="000000"/>
          <w:sz w:val="28"/>
          <w:szCs w:val="28"/>
        </w:rPr>
      </w:pPr>
      <w:r w:rsidRPr="00502411"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502411">
        <w:rPr>
          <w:i/>
          <w:sz w:val="28"/>
          <w:szCs w:val="28"/>
        </w:rPr>
        <w:t>Толстоухова</w:t>
      </w:r>
      <w:proofErr w:type="spellEnd"/>
      <w:r w:rsidRPr="00502411">
        <w:rPr>
          <w:i/>
          <w:sz w:val="28"/>
          <w:szCs w:val="28"/>
        </w:rPr>
        <w:t xml:space="preserve"> Л.С.</w:t>
      </w:r>
    </w:p>
    <w:p w:rsidR="00A32770" w:rsidRPr="00502411" w:rsidRDefault="00A32770" w:rsidP="008924DD">
      <w:pPr>
        <w:pStyle w:val="c0"/>
        <w:shd w:val="clear" w:color="auto" w:fill="FFFFFF"/>
        <w:spacing w:before="0" w:beforeAutospacing="0" w:after="0" w:afterAutospacing="0"/>
        <w:rPr>
          <w:rStyle w:val="c10"/>
          <w:i/>
          <w:color w:val="000000"/>
          <w:sz w:val="28"/>
          <w:szCs w:val="28"/>
        </w:rPr>
      </w:pPr>
    </w:p>
    <w:p w:rsidR="00A32770" w:rsidRDefault="00A32770" w:rsidP="008924DD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502411" w:rsidRDefault="00502411" w:rsidP="008924DD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502411" w:rsidRDefault="00502411" w:rsidP="008924DD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8924DD" w:rsidRDefault="00A32770" w:rsidP="008924D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</w:t>
      </w:r>
    </w:p>
    <w:p w:rsidR="008924DD" w:rsidRPr="00502411" w:rsidRDefault="008924DD" w:rsidP="008924D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02411">
        <w:rPr>
          <w:rStyle w:val="c10"/>
          <w:i/>
          <w:iCs/>
          <w:color w:val="000000"/>
          <w:sz w:val="28"/>
          <w:szCs w:val="28"/>
          <w:u w:val="single"/>
        </w:rPr>
        <w:t>Тема</w:t>
      </w:r>
      <w:r w:rsidRPr="00502411">
        <w:rPr>
          <w:rStyle w:val="c10"/>
          <w:i/>
          <w:color w:val="000000"/>
          <w:sz w:val="28"/>
          <w:szCs w:val="28"/>
          <w:u w:val="single"/>
        </w:rPr>
        <w:t>:</w:t>
      </w:r>
      <w:r>
        <w:rPr>
          <w:rStyle w:val="c10"/>
          <w:b/>
          <w:bCs/>
          <w:color w:val="000000"/>
          <w:sz w:val="28"/>
          <w:szCs w:val="28"/>
        </w:rPr>
        <w:t>           </w:t>
      </w:r>
      <w:r w:rsidRPr="00502411">
        <w:rPr>
          <w:rStyle w:val="c10"/>
          <w:b/>
          <w:bCs/>
          <w:iCs/>
          <w:color w:val="000000"/>
          <w:sz w:val="28"/>
          <w:szCs w:val="28"/>
        </w:rPr>
        <w:t>Обработка верхнего среза юбки притачным поясом</w:t>
      </w:r>
    </w:p>
    <w:p w:rsidR="008924DD" w:rsidRDefault="008924DD" w:rsidP="008924D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                           </w:t>
      </w:r>
    </w:p>
    <w:p w:rsidR="008924DD" w:rsidRDefault="008924DD" w:rsidP="008924D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29F8">
        <w:rPr>
          <w:rStyle w:val="c10"/>
          <w:i/>
          <w:iCs/>
          <w:color w:val="000000"/>
          <w:sz w:val="28"/>
          <w:szCs w:val="28"/>
          <w:u w:val="single"/>
        </w:rPr>
        <w:t>Цель:</w:t>
      </w:r>
      <w:r>
        <w:rPr>
          <w:rStyle w:val="c10"/>
          <w:color w:val="000000"/>
          <w:sz w:val="28"/>
          <w:szCs w:val="28"/>
        </w:rPr>
        <w:t xml:space="preserve">         Обучение учащихся одному из способов обработки </w:t>
      </w:r>
      <w:proofErr w:type="gramStart"/>
      <w:r>
        <w:rPr>
          <w:rStyle w:val="c10"/>
          <w:color w:val="000000"/>
          <w:sz w:val="28"/>
          <w:szCs w:val="28"/>
        </w:rPr>
        <w:t>верхнего</w:t>
      </w:r>
      <w:proofErr w:type="gramEnd"/>
    </w:p>
    <w:p w:rsidR="008924DD" w:rsidRDefault="008924DD" w:rsidP="008924DD">
      <w:pPr>
        <w:pStyle w:val="c8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                   среза юбки - притачным поясом</w:t>
      </w:r>
    </w:p>
    <w:p w:rsidR="007A3FAE" w:rsidRDefault="007A3FAE" w:rsidP="008924D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3FAE" w:rsidRPr="007A3FAE" w:rsidRDefault="008924DD" w:rsidP="007A3FAE">
      <w:pPr>
        <w:pStyle w:val="c19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5C29F8">
        <w:rPr>
          <w:rStyle w:val="c10"/>
          <w:i/>
          <w:iCs/>
          <w:color w:val="000000"/>
          <w:sz w:val="28"/>
          <w:szCs w:val="28"/>
          <w:u w:val="single"/>
        </w:rPr>
        <w:t>Задачи:</w:t>
      </w:r>
      <w:r>
        <w:rPr>
          <w:rStyle w:val="c10"/>
          <w:color w:val="000000"/>
          <w:sz w:val="28"/>
          <w:szCs w:val="28"/>
        </w:rPr>
        <w:t>         - закрепить изученный ранее материал через актуализацию знаний по обработке верхнего среза юбки и подготовку к выполнению практической работы; ознакомить учащихся с правилами соединения притачного пояса с верхним срезом юбки;</w:t>
      </w:r>
    </w:p>
    <w:p w:rsidR="008924DD" w:rsidRDefault="008924DD" w:rsidP="008924DD">
      <w:pPr>
        <w:pStyle w:val="c8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- формировать навык осмысленного выполнения практической работы по обработке верхнего среза юбки через установление соответствия  в терминологии и в образцах;</w:t>
      </w:r>
    </w:p>
    <w:p w:rsidR="008924DD" w:rsidRDefault="008924DD" w:rsidP="008924DD">
      <w:pPr>
        <w:pStyle w:val="c8"/>
        <w:shd w:val="clear" w:color="auto" w:fill="FFFFFF"/>
        <w:spacing w:before="0" w:beforeAutospacing="0" w:after="0" w:afterAutospacing="0"/>
        <w:ind w:left="1416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- воспитывать аккуратность и ответственность с помощью проверки качества выполненной работы.</w:t>
      </w:r>
    </w:p>
    <w:p w:rsidR="007A3FAE" w:rsidRDefault="007A3FAE" w:rsidP="008924DD">
      <w:pPr>
        <w:pStyle w:val="c8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</w:p>
    <w:p w:rsidR="008924DD" w:rsidRDefault="008924DD" w:rsidP="008924D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29F8">
        <w:rPr>
          <w:rStyle w:val="c10"/>
          <w:i/>
          <w:iCs/>
          <w:color w:val="000000"/>
          <w:sz w:val="28"/>
          <w:szCs w:val="28"/>
          <w:u w:val="single"/>
        </w:rPr>
        <w:t>Оборудование и материалы:</w:t>
      </w:r>
      <w:r>
        <w:rPr>
          <w:rStyle w:val="c10"/>
          <w:i/>
          <w:iCs/>
          <w:color w:val="000000"/>
          <w:sz w:val="28"/>
          <w:szCs w:val="28"/>
        </w:rPr>
        <w:t xml:space="preserve">   </w:t>
      </w:r>
      <w:r>
        <w:rPr>
          <w:rStyle w:val="c10"/>
          <w:color w:val="000000"/>
          <w:sz w:val="28"/>
          <w:szCs w:val="28"/>
        </w:rPr>
        <w:t>  Швейные машины, инструменты, рисунки–схемы  и образцы обработки пояса различными способами, карточки-задания, таблицы с оценкой качества, инструкционные карты, гладильная доска, электрический  утюг, проектор и слайды.</w:t>
      </w:r>
    </w:p>
    <w:p w:rsidR="008924DD" w:rsidRDefault="008924DD" w:rsidP="008924DD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1"/>
          <w:lang w:eastAsia="ru-RU"/>
        </w:rPr>
      </w:pPr>
    </w:p>
    <w:p w:rsidR="00E256BC" w:rsidRDefault="00E256BC" w:rsidP="008924DD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1"/>
          <w:lang w:eastAsia="ru-RU"/>
        </w:rPr>
      </w:pPr>
    </w:p>
    <w:p w:rsidR="00E256BC" w:rsidRDefault="00E256BC" w:rsidP="008924DD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1"/>
          <w:lang w:eastAsia="ru-RU"/>
        </w:rPr>
      </w:pPr>
    </w:p>
    <w:p w:rsidR="00E256BC" w:rsidRDefault="00E256BC" w:rsidP="008924DD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1"/>
          <w:lang w:eastAsia="ru-RU"/>
        </w:rPr>
      </w:pPr>
    </w:p>
    <w:p w:rsidR="005C29F8" w:rsidRDefault="005C29F8" w:rsidP="007A3FAE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1"/>
          <w:lang w:eastAsia="ru-RU"/>
        </w:rPr>
      </w:pPr>
    </w:p>
    <w:p w:rsidR="007A3FAE" w:rsidRPr="005C29F8" w:rsidRDefault="007A3FAE" w:rsidP="007A3FAE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27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зависимости от модели верхний срез юбки может быть обработан корсажной тесьмой, поясом, обтачкой или швом в</w:t>
      </w:r>
      <w:r w:rsidR="005C2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подгибку.</w:t>
      </w:r>
      <w:r w:rsidRPr="00A827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Перед обработкой верхнего среза проверяют качество обработки юбки, форму линии талии и измеряют верхний срез. Половина длины верхнего среза должна быть больше </w:t>
      </w:r>
      <w:proofErr w:type="spellStart"/>
      <w:r w:rsidRPr="00A827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полуобхвата</w:t>
      </w:r>
      <w:proofErr w:type="spellEnd"/>
      <w:r w:rsidRPr="00A827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талии на 0,5 - 1 см для свободного расположения юбки на</w:t>
      </w:r>
      <w:r w:rsidR="005C2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талии.</w:t>
      </w:r>
      <w:r w:rsidRPr="005C2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C29F8" w:rsidRPr="006567FF" w:rsidRDefault="008924DD" w:rsidP="005C29F8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</w:pPr>
      <w:r w:rsidRPr="006567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  <w:t>Заготовка пояса</w:t>
      </w:r>
      <w:r w:rsidRPr="008924DD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>:</w:t>
      </w:r>
    </w:p>
    <w:p w:rsidR="00E256BC" w:rsidRPr="00F17EB4" w:rsidRDefault="00E256BC" w:rsidP="005C29F8">
      <w:pPr>
        <w:shd w:val="clear" w:color="auto" w:fill="FFFFFF"/>
        <w:spacing w:after="27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 - это прямоугольник, ширина которого равна </w:t>
      </w:r>
      <w:r w:rsidRPr="00F1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двойной ширине пояса в готовом виде + 2 см на швы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длина равна </w:t>
      </w:r>
      <w:r w:rsidRPr="00F1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обхвату талии (От) + 5 см на краевые швы пояса и переходную часть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9F8" w:rsidRDefault="005C29F8" w:rsidP="005C29F8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выкраивания пояса, его следует продублировать (рисунок 1 а).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Дубляж – также прямоугольник (полоска) из </w:t>
      </w:r>
      <w:proofErr w:type="spell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флизелина</w:t>
      </w:r>
      <w:proofErr w:type="spell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дублерина</w:t>
      </w:r>
      <w:proofErr w:type="spell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</w:t>
      </w:r>
      <w:proofErr w:type="gram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половину уже</w:t>
      </w:r>
      <w:proofErr w:type="gram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заготовка пояса.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использовать специальные клеевые полоски (тесьму), предназначенную для дуб</w:t>
      </w:r>
      <w:r w:rsidRPr="005C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ляжа пояса.</w:t>
      </w:r>
      <w:r w:rsidRPr="005C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материал бы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выбрали, очень важно, чтобы дубляж сильно не </w:t>
      </w:r>
      <w:r w:rsidRPr="005C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растягивался.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наклеивается на пояс с изнаночной стороны.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чего, заготовка обмётывается со стороны дубляжа по «лицу».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пояс складывается пополам, изнанкой внутрь и заутюживается (рисунок 1 б).</w:t>
      </w:r>
    </w:p>
    <w:p w:rsidR="006567FF" w:rsidRDefault="00F17EB4" w:rsidP="00F17EB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3530" cy="4523105"/>
            <wp:effectExtent l="19050" t="0" r="0" b="0"/>
            <wp:docPr id="1" name="Рисунок 1" descr="Раскрой и обработка пояса при пошиве ю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ой и обработка пояса при пошиве юб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452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B4" w:rsidRPr="00F17EB4" w:rsidRDefault="00F17EB4" w:rsidP="00F17EB4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Граница дубляжа позволяет сделать это очень точно, не прибегая к намётыванию.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завершение, очень важная операция: оттяжка среза притачивания пояса.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её выполнения заутюженная пополам заготовка пояса укладывается сгибом к себе и обмётанной стороной вверх.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Срезы - оттягиваются, сгиб – </w:t>
      </w:r>
      <w:proofErr w:type="spell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сутюживается</w:t>
      </w:r>
      <w:proofErr w:type="spell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EB4" w:rsidRDefault="00F17EB4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пояс должен стать дугообразным (рисунок 2) и длину его оттянутых срезов следует измерить:</w:t>
      </w:r>
    </w:p>
    <w:p w:rsidR="006567FF" w:rsidRDefault="006567FF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7FF" w:rsidRPr="00F17EB4" w:rsidRDefault="006567FF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B4" w:rsidRPr="00F17EB4" w:rsidRDefault="00F17EB4" w:rsidP="00F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3530" cy="2110740"/>
            <wp:effectExtent l="19050" t="0" r="0" b="0"/>
            <wp:docPr id="2" name="Рисунок 2" descr="Внешний вид пояса юбки после раскроя и предварительной под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шний вид пояса юбки после раскроя и предварительной подгот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B4" w:rsidRPr="00F17EB4" w:rsidRDefault="00E256BC" w:rsidP="00F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7FF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567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6567FF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567FF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567FF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567FF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6567FF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17EB4" w:rsidRPr="00F17EB4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66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П</w:t>
      </w:r>
      <w:r w:rsidR="00F17EB4" w:rsidRPr="00F17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римётывание пояса юбке</w:t>
      </w:r>
      <w:r w:rsidRPr="00766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F17EB4" w:rsidRPr="00F17EB4" w:rsidRDefault="00F17EB4" w:rsidP="006567FF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Напомню, что на этом этапе должны быть обработаны (стачаны и заутюжены) вытачки, боковые и средний (если такой есть) шов задней половинки юбки.</w:t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</w:t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примётывается только одна, не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дублированная его сторона.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Пояс разворачивается и накладывается на лицевую сторону </w:t>
      </w:r>
      <w:proofErr w:type="spell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талиевого</w:t>
      </w:r>
      <w:proofErr w:type="spell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 юбки </w:t>
      </w:r>
      <w:proofErr w:type="gram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изнанкой</w:t>
      </w:r>
      <w:proofErr w:type="gram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дублированной стороны (рису</w:t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3)</w:t>
      </w:r>
      <w:r w:rsidR="006567FF" w:rsidRPr="00766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5273933"/>
            <wp:effectExtent l="19050" t="0" r="1905" b="0"/>
            <wp:docPr id="6" name="Рисунок 3" descr="Как правильно приметать пояс при пошиве юбки с поя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приметать пояс при пошиве юбки с пояс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27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7EB4" w:rsidRPr="00F17EB4" w:rsidRDefault="00E256BC" w:rsidP="00F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EB4" w:rsidRPr="00F17EB4" w:rsidRDefault="00F17EB4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строчку следует, оставив предварительно 4 см пояса на переходную часть (к которой будет пришиваться пуговица).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Приметывая пояс, помните, что длина пояса всегда меньше длины </w:t>
      </w:r>
      <w:proofErr w:type="spell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талиевого</w:t>
      </w:r>
      <w:proofErr w:type="spell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 на 1 и более сантиметров и поэтому юбку следует посадить.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пояс примётан (одна сторона) и его длина соответствует</w:t>
      </w:r>
      <w:proofErr w:type="gram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его притачивают, отступив от строчки примётывания в сторону пояса 0,1 см.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Разумеется, строчка притачивания начинается и заканчивается закрепкой.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67FF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7EB4" w:rsidRPr="00F17EB4" w:rsidRDefault="006567FF" w:rsidP="00F17EB4">
      <w:pPr>
        <w:shd w:val="clear" w:color="auto" w:fill="FFFFFF"/>
        <w:spacing w:before="643" w:after="12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lastRenderedPageBreak/>
        <w:t xml:space="preserve"> </w:t>
      </w:r>
      <w:r w:rsidR="00F17EB4" w:rsidRPr="00F17EB4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 xml:space="preserve"> </w:t>
      </w:r>
      <w:r w:rsidR="00F17EB4" w:rsidRPr="00F17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Обработка концов пояса юбки</w:t>
      </w:r>
      <w:r w:rsidR="00766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F17EB4" w:rsidRDefault="00F17EB4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4 показана обработка конца пояса юбки без переходной части, на котором будет располагаться петля.</w:t>
      </w:r>
    </w:p>
    <w:p w:rsidR="00766E28" w:rsidRPr="00F17EB4" w:rsidRDefault="00766E28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B4" w:rsidRDefault="00F17EB4" w:rsidP="00F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4435" cy="4513580"/>
            <wp:effectExtent l="19050" t="0" r="0" b="0"/>
            <wp:docPr id="4" name="Рисунок 4" descr="Обработка конца пояса юбки без переходной части для пет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ботка конца пояса юбки без переходной части для пет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451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28" w:rsidRPr="00F17EB4" w:rsidRDefault="00766E28" w:rsidP="00F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B4" w:rsidRPr="00F17EB4" w:rsidRDefault="00F17EB4" w:rsidP="00F1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B4" w:rsidRPr="00F17EB4" w:rsidRDefault="00F17EB4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 отгибается на </w:t>
      </w:r>
      <w:proofErr w:type="gramStart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изнанку</w:t>
      </w:r>
      <w:proofErr w:type="gramEnd"/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конец его застрачивается, при этом строчка должна находится максимально близко к  застёжке</w:t>
      </w:r>
      <w:r w:rsidR="00766E28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6E28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«молнии».</w:t>
      </w: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Затем, уголок шва срезается и конец выворачивается.</w:t>
      </w:r>
    </w:p>
    <w:p w:rsidR="00766E28" w:rsidRPr="00766E28" w:rsidRDefault="00766E28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E28" w:rsidRPr="00766E28" w:rsidRDefault="00766E28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E28" w:rsidRPr="00766E28" w:rsidRDefault="00766E28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E28" w:rsidRPr="00766E28" w:rsidRDefault="00766E28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E28" w:rsidRDefault="00766E28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B4" w:rsidRPr="00F17EB4" w:rsidRDefault="00F17EB4" w:rsidP="00F17EB4">
      <w:pPr>
        <w:shd w:val="clear" w:color="auto" w:fill="FFFFFF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рисунке 5 показана обработка конца пояса с переходной частью, на который будет пришита пуговица.</w:t>
      </w:r>
    </w:p>
    <w:p w:rsidR="00F17EB4" w:rsidRPr="00F17EB4" w:rsidRDefault="00F17EB4" w:rsidP="00F1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4435" cy="5476875"/>
            <wp:effectExtent l="19050" t="0" r="0" b="0"/>
            <wp:docPr id="5" name="Рисунок 5" descr="Обработка конца пояса в юбке с переходной частью для пуг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ботка конца пояса в юбке с переходной частью для пугов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B4" w:rsidRPr="00F17EB4" w:rsidRDefault="007A3FAE" w:rsidP="0076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 также отгибается на </w:t>
      </w:r>
      <w:proofErr w:type="gramStart"/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изнанку</w:t>
      </w:r>
      <w:proofErr w:type="gramEnd"/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конец его обтачивается, при этом строчка заканчивается также максимально близко к застёжке</w:t>
      </w:r>
      <w:r w:rsidR="00766E28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6E28" w:rsidRPr="007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«молнии».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Уголки обтачанной части срезаются, у окончания переходной части выполняется надсечка, не доходящая до строчки 0,2 см, и конец тщательно выворачивается.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завершение, обмётанная часть пояса примётывается к юбке (не к поясу!), тогда как не обмётанные срезы юбки и пояса подгибаются внутрь того же пояса.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Пояс отутюживается на подушке, при этом изделие следует располагать поясом к себе, а утюжить с изнанки, умеренно увлажняя или через </w:t>
      </w:r>
      <w:proofErr w:type="spellStart"/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проутюжку</w:t>
      </w:r>
      <w:proofErr w:type="spellEnd"/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7EB4" w:rsidRPr="00F1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последняя строчка прокладывается по поясу или точно по шву притачивания пояса к юбке (так она будет незаметна), смётка снимается и изделие отпаривается.</w:t>
      </w:r>
    </w:p>
    <w:p w:rsidR="00623B00" w:rsidRPr="00766E28" w:rsidRDefault="008924DD" w:rsidP="00766E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766E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Разметьте петлю</w:t>
      </w:r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с </w:t>
      </w:r>
      <w:proofErr w:type="gramStart"/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лицевой</w:t>
      </w:r>
      <w:proofErr w:type="gramEnd"/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сторону левого конца пояса.</w:t>
      </w:r>
      <w:r w:rsidR="00766E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 этом следите, чтобы расстояние между началом петли и краем пояса было равно диаметру пуговицы.</w:t>
      </w:r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Длина петли должна быть равна диаметру пуговицы плюс высота пуговицы. </w:t>
      </w:r>
      <w:r w:rsidRPr="00766E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Например</w:t>
      </w:r>
      <w:r w:rsidR="00766E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 диаметр пуговицы 15 мм</w:t>
      </w:r>
      <w:proofErr w:type="gramStart"/>
      <w:r w:rsidR="00766E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="00766E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66E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="00766E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ысота 2 мм. </w:t>
      </w:r>
      <w:r w:rsidRPr="008924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значит длина петли = 17 мм.</w:t>
      </w:r>
    </w:p>
    <w:sectPr w:rsidR="00623B00" w:rsidRPr="00766E28" w:rsidSect="00E256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3E72"/>
    <w:multiLevelType w:val="multilevel"/>
    <w:tmpl w:val="DE1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7EB4"/>
    <w:rsid w:val="00502411"/>
    <w:rsid w:val="005C29F8"/>
    <w:rsid w:val="00623B00"/>
    <w:rsid w:val="006567FF"/>
    <w:rsid w:val="00766E28"/>
    <w:rsid w:val="007A3FAE"/>
    <w:rsid w:val="008924DD"/>
    <w:rsid w:val="00A32770"/>
    <w:rsid w:val="00E256BC"/>
    <w:rsid w:val="00F1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0"/>
  </w:style>
  <w:style w:type="paragraph" w:styleId="2">
    <w:name w:val="heading 2"/>
    <w:basedOn w:val="a"/>
    <w:link w:val="20"/>
    <w:uiPriority w:val="9"/>
    <w:qFormat/>
    <w:rsid w:val="00F17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F1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B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24DD"/>
    <w:rPr>
      <w:b/>
      <w:bCs/>
    </w:rPr>
  </w:style>
  <w:style w:type="paragraph" w:styleId="a6">
    <w:name w:val="Normal (Web)"/>
    <w:basedOn w:val="a"/>
    <w:uiPriority w:val="99"/>
    <w:semiHidden/>
    <w:unhideWhenUsed/>
    <w:rsid w:val="0089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24DD"/>
  </w:style>
  <w:style w:type="paragraph" w:customStyle="1" w:styleId="c8">
    <w:name w:val="c8"/>
    <w:basedOn w:val="a"/>
    <w:rsid w:val="0089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559">
          <w:blockQuote w:val="1"/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823">
          <w:blockQuote w:val="1"/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2020-04-05T15:52:00Z</dcterms:created>
  <dcterms:modified xsi:type="dcterms:W3CDTF">2020-04-05T17:37:00Z</dcterms:modified>
</cp:coreProperties>
</file>