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D22C51" w14:textId="77777777" w:rsidR="0084581D" w:rsidRPr="00E43F78" w:rsidRDefault="0084581D" w:rsidP="0084581D">
      <w:pPr>
        <w:spacing w:after="0" w:line="240" w:lineRule="auto"/>
        <w:ind w:left="142" w:firstLine="578"/>
        <w:contextualSpacing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bookmarkStart w:id="0" w:name="_GoBack"/>
      <w:r w:rsidRPr="00E43F7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Pr="00E43F7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Цветосочетания. Теплые и холодные цвета. Техника и технология работы на шаблонах тенерифе»</w:t>
      </w:r>
    </w:p>
    <w:bookmarkEnd w:id="0"/>
    <w:p w14:paraId="60FB1968" w14:textId="77777777" w:rsidR="0084581D" w:rsidRDefault="0084581D" w:rsidP="00845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0A9FE6" w14:textId="77777777" w:rsidR="0084581D" w:rsidRPr="0084581D" w:rsidRDefault="0084581D" w:rsidP="00845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нашего урока называется «Тенерифе - солнечное кружево». Научимся приему работы в данной технике. Как всегда наш урок начнем с истории возникновения этой техники. Вязание в технике тенерифе, вязание на шаблоне… у этой старинной техники рукоделия множество названий. Хотя, строго говоря, техника тенерифе- это даже не </w:t>
      </w:r>
      <w:proofErr w:type="gramStart"/>
      <w:r w:rsidRPr="0084581D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вязание ,</w:t>
      </w:r>
      <w:proofErr w:type="gramEnd"/>
      <w:r w:rsidRPr="00845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одно из разновидностей игольного кружева. Это кружево раньше называлось «СОЛ», по-испански «солнце».</w:t>
      </w:r>
    </w:p>
    <w:p w14:paraId="5EA4EA5B" w14:textId="77777777" w:rsidR="0084581D" w:rsidRPr="0084581D" w:rsidRDefault="0084581D" w:rsidP="00845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1D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Считается, что впервые его разработали на острове Тенерифе из группы Канарских островов примерно в 16 веке и назвали «</w:t>
      </w:r>
      <w:proofErr w:type="spellStart"/>
      <w:r w:rsidRPr="008458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солнечным».Оно</w:t>
      </w:r>
      <w:proofErr w:type="spellEnd"/>
      <w:r w:rsidRPr="00845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получило свое название по виду основного элемента, имеющего форму розетки, из центра которой расходятся нитевые лучи, расшитые самыми разными разделками. Есть и такие названия у этой техники: парагвайское, бразильское, соль.</w:t>
      </w:r>
    </w:p>
    <w:p w14:paraId="77BFA0E9" w14:textId="77777777" w:rsidR="0084581D" w:rsidRPr="0084581D" w:rsidRDefault="0084581D" w:rsidP="0084581D">
      <w:pPr>
        <w:spacing w:after="0" w:line="240" w:lineRule="auto"/>
        <w:ind w:left="142" w:firstLine="578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84581D">
        <w:rPr>
          <w:rFonts w:ascii="Times New Roman" w:eastAsia="Calibri" w:hAnsi="Times New Roman" w:cs="Times New Roman"/>
          <w:i/>
          <w:sz w:val="28"/>
          <w:szCs w:val="28"/>
        </w:rPr>
        <w:t xml:space="preserve">Показ презентации </w:t>
      </w:r>
      <w:r w:rsidRPr="008458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«Цветосочетания. Теплые и холодные цвета. Техника и технология работы на шаблонах тенерифе»</w:t>
      </w:r>
      <w:r w:rsidRPr="0084581D">
        <w:rPr>
          <w:rFonts w:ascii="Times New Roman" w:eastAsia="Calibri" w:hAnsi="Times New Roman" w:cs="Times New Roman"/>
          <w:i/>
          <w:sz w:val="28"/>
          <w:szCs w:val="28"/>
        </w:rPr>
        <w:t>:</w:t>
      </w:r>
    </w:p>
    <w:p w14:paraId="0D8D1484" w14:textId="77777777" w:rsidR="0084581D" w:rsidRPr="0084581D" w:rsidRDefault="0084581D" w:rsidP="0084581D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4581D">
        <w:rPr>
          <w:rFonts w:ascii="Times New Roman" w:eastAsia="Calibri" w:hAnsi="Times New Roman" w:cs="Times New Roman"/>
          <w:sz w:val="28"/>
          <w:szCs w:val="28"/>
        </w:rPr>
        <w:t xml:space="preserve">Содержание слайдов: </w:t>
      </w:r>
    </w:p>
    <w:p w14:paraId="7858C7D1" w14:textId="77777777" w:rsidR="0084581D" w:rsidRPr="0084581D" w:rsidRDefault="0084581D" w:rsidP="0084581D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4581D">
        <w:rPr>
          <w:rFonts w:ascii="Times New Roman" w:eastAsia="Calibri" w:hAnsi="Times New Roman" w:cs="Times New Roman"/>
          <w:sz w:val="28"/>
          <w:szCs w:val="28"/>
        </w:rPr>
        <w:object w:dxaOrig="4455" w:dyaOrig="3345" w14:anchorId="099058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75pt;height:167.25pt" o:ole="">
            <v:imagedata r:id="rId5" o:title=""/>
          </v:shape>
          <o:OLEObject Type="Embed" ProgID="PowerPoint.Slide.12" ShapeID="_x0000_i1025" DrawAspect="Content" ObjectID="_1697277203" r:id="rId6"/>
        </w:object>
      </w:r>
      <w:r w:rsidRPr="008458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84581D">
        <w:rPr>
          <w:rFonts w:ascii="Times New Roman" w:eastAsia="Calibri" w:hAnsi="Times New Roman" w:cs="Times New Roman"/>
          <w:sz w:val="28"/>
          <w:szCs w:val="28"/>
        </w:rPr>
        <w:object w:dxaOrig="4380" w:dyaOrig="3285" w14:anchorId="019307BF">
          <v:shape id="_x0000_i1026" type="#_x0000_t75" style="width:219pt;height:164.25pt" o:ole="">
            <v:imagedata r:id="rId7" o:title=""/>
          </v:shape>
          <o:OLEObject Type="Embed" ProgID="PowerPoint.Slide.12" ShapeID="_x0000_i1026" DrawAspect="Content" ObjectID="_1697277204" r:id="rId8"/>
        </w:object>
      </w:r>
    </w:p>
    <w:p w14:paraId="00F6A227" w14:textId="77777777" w:rsidR="0084581D" w:rsidRPr="0084581D" w:rsidRDefault="0084581D" w:rsidP="0084581D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4581D">
        <w:rPr>
          <w:rFonts w:ascii="Times New Roman" w:eastAsia="Calibri" w:hAnsi="Times New Roman" w:cs="Times New Roman"/>
          <w:sz w:val="28"/>
          <w:szCs w:val="28"/>
        </w:rPr>
        <w:object w:dxaOrig="4260" w:dyaOrig="3195" w14:anchorId="009CDE9E">
          <v:shape id="_x0000_i1027" type="#_x0000_t75" style="width:213pt;height:159.75pt" o:ole="">
            <v:imagedata r:id="rId9" o:title=""/>
          </v:shape>
          <o:OLEObject Type="Embed" ProgID="PowerPoint.Slide.12" ShapeID="_x0000_i1027" DrawAspect="Content" ObjectID="_1697277205" r:id="rId10"/>
        </w:object>
      </w:r>
      <w:r w:rsidRPr="008458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84581D">
        <w:rPr>
          <w:rFonts w:ascii="Times New Roman" w:eastAsia="Calibri" w:hAnsi="Times New Roman" w:cs="Times New Roman"/>
          <w:sz w:val="28"/>
          <w:szCs w:val="28"/>
        </w:rPr>
        <w:object w:dxaOrig="4680" w:dyaOrig="3510" w14:anchorId="1D14F7AB">
          <v:shape id="_x0000_i1028" type="#_x0000_t75" style="width:234pt;height:175.5pt" o:ole="">
            <v:imagedata r:id="rId11" o:title=""/>
          </v:shape>
          <o:OLEObject Type="Embed" ProgID="PowerPoint.Slide.12" ShapeID="_x0000_i1028" DrawAspect="Content" ObjectID="_1697277206" r:id="rId12"/>
        </w:object>
      </w:r>
    </w:p>
    <w:p w14:paraId="10B76426" w14:textId="77777777" w:rsidR="0084581D" w:rsidRPr="0084581D" w:rsidRDefault="0084581D" w:rsidP="0084581D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4581D">
        <w:rPr>
          <w:rFonts w:ascii="Times New Roman" w:eastAsia="Calibri" w:hAnsi="Times New Roman" w:cs="Times New Roman"/>
          <w:sz w:val="28"/>
          <w:szCs w:val="28"/>
        </w:rPr>
        <w:object w:dxaOrig="4275" w:dyaOrig="3210" w14:anchorId="486E16CD">
          <v:shape id="_x0000_i1029" type="#_x0000_t75" style="width:213.75pt;height:160.5pt" o:ole="">
            <v:imagedata r:id="rId13" o:title=""/>
          </v:shape>
          <o:OLEObject Type="Embed" ProgID="PowerPoint.Slide.12" ShapeID="_x0000_i1029" DrawAspect="Content" ObjectID="_1697277207" r:id="rId14"/>
        </w:object>
      </w:r>
      <w:r w:rsidRPr="008458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84581D">
        <w:rPr>
          <w:rFonts w:ascii="Times New Roman" w:eastAsia="Calibri" w:hAnsi="Times New Roman" w:cs="Times New Roman"/>
          <w:sz w:val="28"/>
          <w:szCs w:val="28"/>
        </w:rPr>
        <w:object w:dxaOrig="4515" w:dyaOrig="3390" w14:anchorId="426D8017">
          <v:shape id="_x0000_i1030" type="#_x0000_t75" style="width:225.75pt;height:169.5pt" o:ole="">
            <v:imagedata r:id="rId15" o:title=""/>
          </v:shape>
          <o:OLEObject Type="Embed" ProgID="PowerPoint.Slide.12" ShapeID="_x0000_i1030" DrawAspect="Content" ObjectID="_1697277208" r:id="rId16"/>
        </w:object>
      </w:r>
    </w:p>
    <w:p w14:paraId="6689BF33" w14:textId="77777777" w:rsidR="0084581D" w:rsidRPr="0084581D" w:rsidRDefault="0084581D" w:rsidP="0084581D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4581D">
        <w:rPr>
          <w:rFonts w:ascii="Times New Roman" w:eastAsia="Calibri" w:hAnsi="Times New Roman" w:cs="Times New Roman"/>
          <w:sz w:val="28"/>
          <w:szCs w:val="28"/>
        </w:rPr>
        <w:object w:dxaOrig="4350" w:dyaOrig="3270" w14:anchorId="7DD7CAC4">
          <v:shape id="_x0000_i1031" type="#_x0000_t75" style="width:217.5pt;height:163.5pt" o:ole="">
            <v:imagedata r:id="rId17" o:title=""/>
          </v:shape>
          <o:OLEObject Type="Embed" ProgID="PowerPoint.Slide.12" ShapeID="_x0000_i1031" DrawAspect="Content" ObjectID="_1697277209" r:id="rId18"/>
        </w:object>
      </w:r>
      <w:r w:rsidRPr="008458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84581D">
        <w:rPr>
          <w:rFonts w:ascii="Times New Roman" w:eastAsia="Calibri" w:hAnsi="Times New Roman" w:cs="Times New Roman"/>
          <w:sz w:val="28"/>
          <w:szCs w:val="28"/>
        </w:rPr>
        <w:object w:dxaOrig="4350" w:dyaOrig="3255" w14:anchorId="5A8ACE4B">
          <v:shape id="_x0000_i1032" type="#_x0000_t75" style="width:217.5pt;height:162.75pt" o:ole="">
            <v:imagedata r:id="rId19" o:title=""/>
          </v:shape>
          <o:OLEObject Type="Embed" ProgID="PowerPoint.Slide.12" ShapeID="_x0000_i1032" DrawAspect="Content" ObjectID="_1697277210" r:id="rId20"/>
        </w:object>
      </w:r>
    </w:p>
    <w:p w14:paraId="4D78F21D" w14:textId="77777777" w:rsidR="0084581D" w:rsidRPr="0084581D" w:rsidRDefault="0084581D" w:rsidP="0084581D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4581D">
        <w:rPr>
          <w:rFonts w:ascii="Times New Roman" w:eastAsia="Calibri" w:hAnsi="Times New Roman" w:cs="Times New Roman"/>
          <w:sz w:val="28"/>
          <w:szCs w:val="28"/>
        </w:rPr>
        <w:object w:dxaOrig="4320" w:dyaOrig="3240" w14:anchorId="1A18EE49">
          <v:shape id="_x0000_i1033" type="#_x0000_t75" style="width:3in;height:162pt" o:ole="">
            <v:imagedata r:id="rId21" o:title=""/>
          </v:shape>
          <o:OLEObject Type="Embed" ProgID="PowerPoint.Slide.12" ShapeID="_x0000_i1033" DrawAspect="Content" ObjectID="_1697277211" r:id="rId22"/>
        </w:object>
      </w:r>
      <w:r w:rsidRPr="008458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84581D">
        <w:rPr>
          <w:rFonts w:ascii="Times New Roman" w:eastAsia="Calibri" w:hAnsi="Times New Roman" w:cs="Times New Roman"/>
          <w:sz w:val="28"/>
          <w:szCs w:val="28"/>
          <w:lang w:eastAsia="ru-RU"/>
        </w:rPr>
        <w:object w:dxaOrig="4470" w:dyaOrig="3360" w14:anchorId="497A3498">
          <v:shape id="_x0000_i1034" type="#_x0000_t75" style="width:223.5pt;height:168pt" o:ole="">
            <v:imagedata r:id="rId23" o:title=""/>
          </v:shape>
          <o:OLEObject Type="Embed" ProgID="PowerPoint.Slide.12" ShapeID="_x0000_i1034" DrawAspect="Content" ObjectID="_1697277212" r:id="rId24"/>
        </w:object>
      </w:r>
    </w:p>
    <w:p w14:paraId="33ED17F4" w14:textId="77777777" w:rsidR="0084581D" w:rsidRPr="0084581D" w:rsidRDefault="0084581D" w:rsidP="008458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BCC82E" w14:textId="77777777" w:rsidR="0084581D" w:rsidRPr="0084581D" w:rsidRDefault="0084581D" w:rsidP="0084581D">
      <w:p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1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же инструменты и приспособления нужны для работы?</w:t>
      </w:r>
    </w:p>
    <w:p w14:paraId="4A584CB3" w14:textId="77777777" w:rsidR="0084581D" w:rsidRPr="0084581D" w:rsidRDefault="0084581D" w:rsidP="0084581D">
      <w:p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1D">
        <w:rPr>
          <w:rFonts w:ascii="Times New Roman" w:eastAsia="Times New Roman" w:hAnsi="Times New Roman" w:cs="Times New Roman"/>
          <w:sz w:val="28"/>
          <w:szCs w:val="28"/>
          <w:lang w:eastAsia="ru-RU"/>
        </w:rPr>
        <w:t>-Изначально кружево плели на специальном веретенце со штырьками, установленными по периметру верхнего торца.</w:t>
      </w:r>
    </w:p>
    <w:p w14:paraId="38834D83" w14:textId="77777777" w:rsidR="0084581D" w:rsidRPr="0084581D" w:rsidRDefault="0084581D" w:rsidP="0084581D">
      <w:p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мастера для плетения используют ЛУМУ. Это специальное приспособление состоит из основания с нанесенной разметкой и множеством отверстий и комплекта пластиковых штырьков, которые устанавливаются в основание согласно выбранной форме мотива. Но если под рукой нет шаблона тенерифе, то можно сделать его из подручных материалов. Например, воткнув иголочки по периметру катушки со скотчем. А также можно использовать пластиковый шаблон. В этом случае каркас получаем вышиванием. Мотив </w:t>
      </w:r>
      <w:r w:rsidRPr="008458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делят на одинаковое количество секторов. Затем обшивают контур окружности нитью.</w:t>
      </w:r>
    </w:p>
    <w:p w14:paraId="2041764E" w14:textId="77777777" w:rsidR="0084581D" w:rsidRPr="0084581D" w:rsidRDefault="0084581D" w:rsidP="0084581D">
      <w:p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644E67" w14:textId="77777777" w:rsidR="0084581D" w:rsidRPr="0084581D" w:rsidRDefault="0084581D" w:rsidP="0084581D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4581D">
        <w:rPr>
          <w:rFonts w:ascii="Times New Roman" w:eastAsia="Calibri" w:hAnsi="Times New Roman" w:cs="Times New Roman"/>
          <w:b/>
          <w:bCs/>
          <w:sz w:val="28"/>
          <w:szCs w:val="28"/>
        </w:rPr>
        <w:t>Подведение итога: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84581D">
        <w:rPr>
          <w:rFonts w:ascii="Times New Roman" w:eastAsia="Calibri" w:hAnsi="Times New Roman" w:cs="Times New Roman"/>
          <w:sz w:val="28"/>
          <w:szCs w:val="28"/>
        </w:rPr>
        <w:t>сегодня познакомились с азами новой техники рукоделия. Совершенствуйте и сможете создать неповторимые изделия.</w:t>
      </w:r>
    </w:p>
    <w:p w14:paraId="45208482" w14:textId="77777777" w:rsidR="0084581D" w:rsidRPr="0084581D" w:rsidRDefault="0084581D" w:rsidP="0084581D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0B8846D2" w14:textId="77777777" w:rsidR="0084581D" w:rsidRPr="0084581D" w:rsidRDefault="0084581D" w:rsidP="0084581D">
      <w:pPr>
        <w:spacing w:after="200" w:line="240" w:lineRule="auto"/>
        <w:ind w:left="720"/>
        <w:contextualSpacing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14:paraId="0611A6BB" w14:textId="77777777" w:rsidR="0084581D" w:rsidRPr="0084581D" w:rsidRDefault="0084581D" w:rsidP="0084581D">
      <w:pPr>
        <w:spacing w:after="200" w:line="240" w:lineRule="auto"/>
        <w:ind w:left="720"/>
        <w:contextualSpacing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14:paraId="6E360F80" w14:textId="77777777" w:rsidR="0084581D" w:rsidRPr="0084581D" w:rsidRDefault="0084581D" w:rsidP="0084581D">
      <w:pPr>
        <w:spacing w:after="200" w:line="240" w:lineRule="auto"/>
        <w:ind w:left="720"/>
        <w:contextualSpacing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14:paraId="2AFD8ADA" w14:textId="77777777" w:rsidR="0084581D" w:rsidRPr="0084581D" w:rsidRDefault="0084581D" w:rsidP="0084581D">
      <w:pPr>
        <w:spacing w:after="200" w:line="240" w:lineRule="auto"/>
        <w:ind w:left="720"/>
        <w:contextualSpacing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14:paraId="5BC48FA8" w14:textId="77777777" w:rsidR="0084581D" w:rsidRPr="0084581D" w:rsidRDefault="0084581D" w:rsidP="0084581D">
      <w:pPr>
        <w:spacing w:after="200" w:line="240" w:lineRule="auto"/>
        <w:ind w:left="720"/>
        <w:contextualSpacing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14:paraId="1EC7FE4B" w14:textId="77777777" w:rsidR="0084581D" w:rsidRPr="0084581D" w:rsidRDefault="0084581D" w:rsidP="0084581D">
      <w:pPr>
        <w:spacing w:after="200" w:line="240" w:lineRule="auto"/>
        <w:ind w:left="720"/>
        <w:contextualSpacing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14:paraId="79734A0D" w14:textId="77777777" w:rsidR="0084581D" w:rsidRPr="0084581D" w:rsidRDefault="0084581D" w:rsidP="0084581D">
      <w:pPr>
        <w:spacing w:after="200" w:line="240" w:lineRule="auto"/>
        <w:ind w:left="720"/>
        <w:contextualSpacing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14:paraId="56ECC783" w14:textId="77777777" w:rsidR="0084581D" w:rsidRPr="0084581D" w:rsidRDefault="0084581D" w:rsidP="0084581D">
      <w:pPr>
        <w:spacing w:after="200" w:line="240" w:lineRule="auto"/>
        <w:ind w:left="720"/>
        <w:contextualSpacing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14:paraId="54AED0EB" w14:textId="77777777" w:rsidR="0084581D" w:rsidRPr="0084581D" w:rsidRDefault="0084581D" w:rsidP="0084581D">
      <w:pPr>
        <w:spacing w:after="200" w:line="240" w:lineRule="auto"/>
        <w:ind w:left="720"/>
        <w:contextualSpacing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14:paraId="5191A987" w14:textId="77777777" w:rsidR="0084581D" w:rsidRPr="0084581D" w:rsidRDefault="0084581D" w:rsidP="0084581D">
      <w:pPr>
        <w:spacing w:after="200" w:line="240" w:lineRule="auto"/>
        <w:ind w:left="720"/>
        <w:contextualSpacing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14:paraId="5C2177EF" w14:textId="77777777" w:rsidR="0084581D" w:rsidRPr="0084581D" w:rsidRDefault="0084581D" w:rsidP="0084581D">
      <w:pPr>
        <w:spacing w:after="200" w:line="240" w:lineRule="auto"/>
        <w:ind w:left="720"/>
        <w:contextualSpacing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14:paraId="0B02E824" w14:textId="77777777" w:rsidR="009B229C" w:rsidRDefault="009B229C"/>
    <w:sectPr w:rsidR="009B2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1849F5"/>
    <w:multiLevelType w:val="multilevel"/>
    <w:tmpl w:val="48A445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</w:lvl>
  </w:abstractNum>
  <w:abstractNum w:abstractNumId="1" w15:restartNumberingAfterBreak="0">
    <w:nsid w:val="47AB3DEA"/>
    <w:multiLevelType w:val="multilevel"/>
    <w:tmpl w:val="48A445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81D"/>
    <w:rsid w:val="0084581D"/>
    <w:rsid w:val="009B229C"/>
    <w:rsid w:val="00E43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A1045"/>
  <w15:chartTrackingRefBased/>
  <w15:docId w15:val="{4C35E106-3158-4B9A-A0B1-1729A6CF3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45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6.sld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3.sldx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5.sldx"/><Relationship Id="rId20" Type="http://schemas.openxmlformats.org/officeDocument/2006/relationships/package" Target="embeddings/Microsoft_PowerPoint_Slide7.sldx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.sldx"/><Relationship Id="rId11" Type="http://schemas.openxmlformats.org/officeDocument/2006/relationships/image" Target="media/image4.emf"/><Relationship Id="rId24" Type="http://schemas.openxmlformats.org/officeDocument/2006/relationships/package" Target="embeddings/Microsoft_PowerPoint_Slide9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package" Target="embeddings/Microsoft_PowerPoint_Slide2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4.sldx"/><Relationship Id="rId22" Type="http://schemas.openxmlformats.org/officeDocument/2006/relationships/package" Target="embeddings/Microsoft_PowerPoint_Slide8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331</Words>
  <Characters>1888</Characters>
  <Application>Microsoft Office Word</Application>
  <DocSecurity>0</DocSecurity>
  <Lines>15</Lines>
  <Paragraphs>4</Paragraphs>
  <ScaleCrop>false</ScaleCrop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2021-11-01T09:44:00Z</dcterms:created>
  <dcterms:modified xsi:type="dcterms:W3CDTF">2021-11-01T10:07:00Z</dcterms:modified>
</cp:coreProperties>
</file>